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83F" w:rsidRPr="00872F5C" w:rsidRDefault="00F9483F" w:rsidP="00F9483F">
      <w:pPr>
        <w:spacing w:before="0" w:line="240" w:lineRule="auto"/>
        <w:ind w:firstLine="0"/>
        <w:rPr>
          <w:rFonts w:ascii="Times New Roman" w:hAnsi="Times New Roman" w:cs="Times New Roman"/>
          <w:b w:val="0"/>
          <w:sz w:val="24"/>
          <w:szCs w:val="24"/>
          <w:lang w:eastAsia="cs-CZ"/>
        </w:rPr>
      </w:pPr>
      <w:r w:rsidRPr="00872F5C">
        <w:rPr>
          <w:rFonts w:ascii="Times New Roman" w:hAnsi="Times New Roman" w:cs="Times New Roman"/>
          <w:sz w:val="24"/>
          <w:szCs w:val="24"/>
          <w:u w:val="single"/>
          <w:lang w:eastAsia="cs-CZ"/>
        </w:rPr>
        <w:t xml:space="preserve">3.30 Majetkoprávní příprava opravy mostu </w:t>
      </w:r>
      <w:proofErr w:type="spellStart"/>
      <w:r w:rsidRPr="00872F5C">
        <w:rPr>
          <w:rFonts w:ascii="Times New Roman" w:hAnsi="Times New Roman" w:cs="Times New Roman"/>
          <w:sz w:val="24"/>
          <w:szCs w:val="24"/>
          <w:u w:val="single"/>
          <w:lang w:eastAsia="cs-CZ"/>
        </w:rPr>
        <w:t>ev.č</w:t>
      </w:r>
      <w:proofErr w:type="spellEnd"/>
      <w:r w:rsidRPr="00872F5C">
        <w:rPr>
          <w:rFonts w:ascii="Times New Roman" w:hAnsi="Times New Roman" w:cs="Times New Roman"/>
          <w:sz w:val="24"/>
          <w:szCs w:val="24"/>
          <w:u w:val="single"/>
          <w:lang w:eastAsia="cs-CZ"/>
        </w:rPr>
        <w:t xml:space="preserve">. 2427-1 v </w:t>
      </w:r>
      <w:proofErr w:type="spellStart"/>
      <w:proofErr w:type="gramStart"/>
      <w:r w:rsidRPr="00872F5C">
        <w:rPr>
          <w:rFonts w:ascii="Times New Roman" w:hAnsi="Times New Roman" w:cs="Times New Roman"/>
          <w:sz w:val="24"/>
          <w:szCs w:val="24"/>
          <w:u w:val="single"/>
          <w:lang w:eastAsia="cs-CZ"/>
        </w:rPr>
        <w:t>k.ú</w:t>
      </w:r>
      <w:proofErr w:type="spellEnd"/>
      <w:r w:rsidRPr="00872F5C">
        <w:rPr>
          <w:rFonts w:ascii="Times New Roman" w:hAnsi="Times New Roman" w:cs="Times New Roman"/>
          <w:sz w:val="24"/>
          <w:szCs w:val="24"/>
          <w:u w:val="single"/>
          <w:lang w:eastAsia="cs-CZ"/>
        </w:rPr>
        <w:t>.</w:t>
      </w:r>
      <w:proofErr w:type="gramEnd"/>
      <w:r w:rsidRPr="00872F5C">
        <w:rPr>
          <w:rFonts w:ascii="Times New Roman" w:hAnsi="Times New Roman" w:cs="Times New Roman"/>
          <w:sz w:val="24"/>
          <w:szCs w:val="24"/>
          <w:u w:val="single"/>
          <w:lang w:eastAsia="cs-CZ"/>
        </w:rPr>
        <w:t xml:space="preserve"> Klíčany </w:t>
      </w:r>
      <w:r w:rsidRPr="00872F5C">
        <w:rPr>
          <w:rFonts w:ascii="Times New Roman" w:hAnsi="Times New Roman" w:cs="Times New Roman"/>
          <w:sz w:val="24"/>
          <w:szCs w:val="24"/>
          <w:u w:val="single"/>
          <w:lang w:eastAsia="cs-CZ"/>
        </w:rPr>
        <w:br/>
      </w:r>
      <w:r w:rsidRPr="00872F5C">
        <w:rPr>
          <w:rFonts w:ascii="Times New Roman" w:hAnsi="Times New Roman" w:cs="Times New Roman"/>
          <w:b w:val="0"/>
          <w:sz w:val="24"/>
          <w:szCs w:val="24"/>
          <w:lang w:eastAsia="cs-CZ"/>
        </w:rPr>
        <w:t>(Tisk č. 220/2016)</w:t>
      </w:r>
    </w:p>
    <w:p w:rsidR="00F9483F" w:rsidRPr="00872F5C" w:rsidRDefault="00F9483F" w:rsidP="00F9483F">
      <w:pPr>
        <w:spacing w:before="0" w:line="240" w:lineRule="auto"/>
        <w:ind w:firstLine="0"/>
        <w:rPr>
          <w:rFonts w:ascii="Times New Roman" w:hAnsi="Times New Roman" w:cs="Times New Roman"/>
          <w:b w:val="0"/>
          <w:sz w:val="24"/>
          <w:szCs w:val="24"/>
          <w:lang w:eastAsia="cs-CZ"/>
        </w:rPr>
      </w:pPr>
    </w:p>
    <w:p w:rsidR="00F9483F" w:rsidRPr="00872F5C" w:rsidRDefault="00F9483F" w:rsidP="00F9483F">
      <w:pPr>
        <w:spacing w:before="0" w:line="240" w:lineRule="auto"/>
        <w:ind w:firstLine="0"/>
        <w:rPr>
          <w:rFonts w:ascii="Times New Roman" w:hAnsi="Times New Roman" w:cs="Times New Roman"/>
          <w:b w:val="0"/>
          <w:sz w:val="24"/>
          <w:szCs w:val="24"/>
          <w:lang w:eastAsia="cs-CZ"/>
        </w:rPr>
      </w:pPr>
      <w:r w:rsidRPr="00872F5C">
        <w:rPr>
          <w:rFonts w:ascii="Times New Roman" w:hAnsi="Times New Roman" w:cs="Times New Roman"/>
          <w:b w:val="0"/>
          <w:sz w:val="24"/>
          <w:szCs w:val="24"/>
          <w:lang w:eastAsia="cs-CZ"/>
        </w:rPr>
        <w:t>Členové Komise navrhli cenu 338,00 Kč/m2 dle znaleckého posudku.</w:t>
      </w:r>
    </w:p>
    <w:p w:rsidR="00F9483F" w:rsidRPr="00872F5C" w:rsidRDefault="00F9483F" w:rsidP="00F9483F">
      <w:pPr>
        <w:spacing w:before="0" w:line="240" w:lineRule="auto"/>
        <w:ind w:firstLine="0"/>
        <w:rPr>
          <w:rFonts w:ascii="Times New Roman" w:hAnsi="Times New Roman" w:cs="Times New Roman"/>
          <w:b w:val="0"/>
          <w:sz w:val="24"/>
          <w:szCs w:val="24"/>
          <w:lang w:eastAsia="cs-CZ"/>
        </w:rPr>
      </w:pPr>
    </w:p>
    <w:p w:rsidR="00F9483F" w:rsidRPr="00872F5C" w:rsidRDefault="00F9483F" w:rsidP="00F9483F">
      <w:pPr>
        <w:spacing w:before="0" w:line="240" w:lineRule="auto"/>
        <w:ind w:firstLine="0"/>
        <w:rPr>
          <w:rFonts w:ascii="Times New Roman" w:hAnsi="Times New Roman" w:cs="Times New Roman"/>
          <w:b w:val="0"/>
          <w:bCs w:val="0"/>
          <w:sz w:val="24"/>
          <w:szCs w:val="24"/>
          <w:u w:val="single"/>
          <w:lang w:eastAsia="cs-CZ"/>
        </w:rPr>
      </w:pPr>
      <w:r w:rsidRPr="00872F5C">
        <w:rPr>
          <w:rFonts w:ascii="Times New Roman" w:hAnsi="Times New Roman" w:cs="Times New Roman"/>
          <w:b w:val="0"/>
          <w:bCs w:val="0"/>
          <w:sz w:val="24"/>
          <w:szCs w:val="24"/>
          <w:u w:val="single"/>
          <w:lang w:eastAsia="cs-CZ"/>
        </w:rPr>
        <w:t>Usnesení č. 208-7/2016/KMK ze dne 11. 8. 2016</w:t>
      </w:r>
    </w:p>
    <w:p w:rsidR="00F9483F" w:rsidRPr="00872F5C" w:rsidRDefault="00F9483F" w:rsidP="00F9483F">
      <w:pPr>
        <w:spacing w:before="0" w:line="240" w:lineRule="auto"/>
        <w:ind w:firstLine="0"/>
        <w:rPr>
          <w:rFonts w:ascii="Times New Roman" w:hAnsi="Times New Roman" w:cs="Times New Roman"/>
          <w:b w:val="0"/>
          <w:bCs w:val="0"/>
          <w:noProof/>
          <w:sz w:val="24"/>
          <w:szCs w:val="24"/>
          <w:lang w:eastAsia="cs-CZ"/>
        </w:rPr>
      </w:pPr>
      <w:r w:rsidRPr="00872F5C">
        <w:rPr>
          <w:rFonts w:ascii="Times New Roman" w:hAnsi="Times New Roman" w:cs="Times New Roman"/>
          <w:b w:val="0"/>
          <w:bCs w:val="0"/>
          <w:noProof/>
          <w:sz w:val="24"/>
          <w:szCs w:val="24"/>
          <w:lang w:eastAsia="cs-CZ"/>
        </w:rPr>
        <w:t>Komise pro majetek kraje po projednání</w:t>
      </w:r>
    </w:p>
    <w:p w:rsidR="00F9483F" w:rsidRPr="00872F5C" w:rsidRDefault="00F9483F" w:rsidP="00F9483F">
      <w:pPr>
        <w:spacing w:before="0" w:line="240" w:lineRule="auto"/>
        <w:ind w:firstLine="0"/>
        <w:rPr>
          <w:rFonts w:ascii="Times New Roman" w:hAnsi="Times New Roman" w:cs="Times New Roman"/>
          <w:b w:val="0"/>
          <w:sz w:val="24"/>
          <w:szCs w:val="24"/>
          <w:lang w:eastAsia="cs-CZ"/>
        </w:rPr>
      </w:pPr>
      <w:proofErr w:type="gramStart"/>
      <w:r w:rsidRPr="00872F5C">
        <w:rPr>
          <w:rFonts w:ascii="Times New Roman" w:hAnsi="Times New Roman" w:cs="Times New Roman"/>
          <w:sz w:val="24"/>
          <w:szCs w:val="24"/>
          <w:lang w:eastAsia="cs-CZ"/>
        </w:rPr>
        <w:t xml:space="preserve">b e r e   n a    v ě d o m í   </w:t>
      </w:r>
      <w:r w:rsidRPr="00872F5C">
        <w:rPr>
          <w:rFonts w:ascii="Times New Roman" w:hAnsi="Times New Roman" w:cs="Times New Roman"/>
          <w:b w:val="0"/>
          <w:sz w:val="24"/>
          <w:szCs w:val="24"/>
          <w:lang w:eastAsia="cs-CZ"/>
        </w:rPr>
        <w:t>Radě</w:t>
      </w:r>
      <w:proofErr w:type="gramEnd"/>
      <w:r w:rsidRPr="00872F5C">
        <w:rPr>
          <w:rFonts w:ascii="Times New Roman" w:hAnsi="Times New Roman" w:cs="Times New Roman"/>
          <w:b w:val="0"/>
          <w:sz w:val="24"/>
          <w:szCs w:val="24"/>
          <w:lang w:eastAsia="cs-CZ"/>
        </w:rPr>
        <w:t xml:space="preserve"> Středočeského kraje </w:t>
      </w:r>
    </w:p>
    <w:p w:rsidR="00F9483F" w:rsidRPr="00872F5C" w:rsidRDefault="00F9483F" w:rsidP="00F9483F">
      <w:pPr>
        <w:spacing w:before="0" w:line="240" w:lineRule="auto"/>
        <w:ind w:firstLine="0"/>
        <w:rPr>
          <w:rFonts w:ascii="Times New Roman" w:hAnsi="Times New Roman" w:cs="Times New Roman"/>
          <w:b w:val="0"/>
          <w:sz w:val="24"/>
          <w:szCs w:val="24"/>
          <w:lang w:eastAsia="cs-CZ"/>
        </w:rPr>
      </w:pPr>
      <w:r w:rsidRPr="00872F5C">
        <w:rPr>
          <w:rFonts w:ascii="Times New Roman" w:hAnsi="Times New Roman" w:cs="Times New Roman"/>
          <w:b w:val="0"/>
          <w:sz w:val="24"/>
          <w:szCs w:val="24"/>
          <w:lang w:eastAsia="cs-CZ"/>
        </w:rPr>
        <w:t xml:space="preserve">doporučit Zastupitelstvu Středočeského kraje projednat a schválit budoucí úplatné nabytí části pozemků </w:t>
      </w:r>
      <w:proofErr w:type="spellStart"/>
      <w:proofErr w:type="gramStart"/>
      <w:r w:rsidRPr="00872F5C">
        <w:rPr>
          <w:rFonts w:ascii="Times New Roman" w:hAnsi="Times New Roman" w:cs="Times New Roman"/>
          <w:b w:val="0"/>
          <w:sz w:val="24"/>
          <w:szCs w:val="24"/>
          <w:lang w:eastAsia="cs-CZ"/>
        </w:rPr>
        <w:t>p.č</w:t>
      </w:r>
      <w:proofErr w:type="spellEnd"/>
      <w:r w:rsidRPr="00872F5C">
        <w:rPr>
          <w:rFonts w:ascii="Times New Roman" w:hAnsi="Times New Roman" w:cs="Times New Roman"/>
          <w:b w:val="0"/>
          <w:sz w:val="24"/>
          <w:szCs w:val="24"/>
          <w:lang w:eastAsia="cs-CZ"/>
        </w:rPr>
        <w:t>.</w:t>
      </w:r>
      <w:proofErr w:type="gramEnd"/>
      <w:r w:rsidRPr="00872F5C">
        <w:rPr>
          <w:rFonts w:ascii="Times New Roman" w:hAnsi="Times New Roman" w:cs="Times New Roman"/>
          <w:b w:val="0"/>
          <w:sz w:val="24"/>
          <w:szCs w:val="24"/>
          <w:lang w:eastAsia="cs-CZ"/>
        </w:rPr>
        <w:t xml:space="preserve"> 215/1 o výměře cca 503 m2 trvalého záboru, </w:t>
      </w:r>
      <w:proofErr w:type="spellStart"/>
      <w:r w:rsidRPr="00872F5C">
        <w:rPr>
          <w:rFonts w:ascii="Times New Roman" w:hAnsi="Times New Roman" w:cs="Times New Roman"/>
          <w:b w:val="0"/>
          <w:sz w:val="24"/>
          <w:szCs w:val="24"/>
          <w:lang w:eastAsia="cs-CZ"/>
        </w:rPr>
        <w:t>p.č</w:t>
      </w:r>
      <w:proofErr w:type="spellEnd"/>
      <w:r w:rsidRPr="00872F5C">
        <w:rPr>
          <w:rFonts w:ascii="Times New Roman" w:hAnsi="Times New Roman" w:cs="Times New Roman"/>
          <w:b w:val="0"/>
          <w:sz w:val="24"/>
          <w:szCs w:val="24"/>
          <w:lang w:eastAsia="cs-CZ"/>
        </w:rPr>
        <w:t xml:space="preserve">. 215/2 o výměře cca 104 m2 trvalého záboru a </w:t>
      </w:r>
      <w:proofErr w:type="spellStart"/>
      <w:r w:rsidRPr="00872F5C">
        <w:rPr>
          <w:rFonts w:ascii="Times New Roman" w:hAnsi="Times New Roman" w:cs="Times New Roman"/>
          <w:b w:val="0"/>
          <w:sz w:val="24"/>
          <w:szCs w:val="24"/>
          <w:lang w:eastAsia="cs-CZ"/>
        </w:rPr>
        <w:t>p.č</w:t>
      </w:r>
      <w:proofErr w:type="spellEnd"/>
      <w:r w:rsidRPr="00872F5C">
        <w:rPr>
          <w:rFonts w:ascii="Times New Roman" w:hAnsi="Times New Roman" w:cs="Times New Roman"/>
          <w:b w:val="0"/>
          <w:sz w:val="24"/>
          <w:szCs w:val="24"/>
          <w:lang w:eastAsia="cs-CZ"/>
        </w:rPr>
        <w:t xml:space="preserve">. 280/3 o výměře cca 19 m2 trvalého záboru, pozemky jsou zapsány v katastru nemovitostí vedeném Katastrálním úřadem pro Středočeský kraj, Katastrálním pracovištěm Praha - východ pro obec a </w:t>
      </w:r>
      <w:proofErr w:type="spellStart"/>
      <w:r w:rsidRPr="00872F5C">
        <w:rPr>
          <w:rFonts w:ascii="Times New Roman" w:hAnsi="Times New Roman" w:cs="Times New Roman"/>
          <w:b w:val="0"/>
          <w:sz w:val="24"/>
          <w:szCs w:val="24"/>
          <w:lang w:eastAsia="cs-CZ"/>
        </w:rPr>
        <w:t>k.ú</w:t>
      </w:r>
      <w:proofErr w:type="spellEnd"/>
      <w:r w:rsidRPr="00872F5C">
        <w:rPr>
          <w:rFonts w:ascii="Times New Roman" w:hAnsi="Times New Roman" w:cs="Times New Roman"/>
          <w:b w:val="0"/>
          <w:sz w:val="24"/>
          <w:szCs w:val="24"/>
          <w:lang w:eastAsia="cs-CZ"/>
        </w:rPr>
        <w:t xml:space="preserve">. Klíčany na LV 153 z vlastnictví společnosti YPH Klíčany, a.s., se sídlem: U </w:t>
      </w:r>
      <w:proofErr w:type="spellStart"/>
      <w:r w:rsidRPr="00872F5C">
        <w:rPr>
          <w:rFonts w:ascii="Times New Roman" w:hAnsi="Times New Roman" w:cs="Times New Roman"/>
          <w:b w:val="0"/>
          <w:sz w:val="24"/>
          <w:szCs w:val="24"/>
          <w:lang w:eastAsia="cs-CZ"/>
        </w:rPr>
        <w:t>Habrovky</w:t>
      </w:r>
      <w:proofErr w:type="spellEnd"/>
      <w:r w:rsidRPr="00872F5C">
        <w:rPr>
          <w:rFonts w:ascii="Times New Roman" w:hAnsi="Times New Roman" w:cs="Times New Roman"/>
          <w:b w:val="0"/>
          <w:sz w:val="24"/>
          <w:szCs w:val="24"/>
          <w:lang w:eastAsia="cs-CZ"/>
        </w:rPr>
        <w:t xml:space="preserve"> 247/11, 140 00 Praha 4, IČO: 28214617 do vlastnictví Středočeského kraje, se sídlem Zborovská 11, </w:t>
      </w:r>
      <w:proofErr w:type="gramStart"/>
      <w:r w:rsidRPr="00872F5C">
        <w:rPr>
          <w:rFonts w:ascii="Times New Roman" w:hAnsi="Times New Roman" w:cs="Times New Roman"/>
          <w:b w:val="0"/>
          <w:sz w:val="24"/>
          <w:szCs w:val="24"/>
          <w:lang w:eastAsia="cs-CZ"/>
        </w:rPr>
        <w:t>15000  Praha</w:t>
      </w:r>
      <w:proofErr w:type="gramEnd"/>
      <w:r w:rsidRPr="00872F5C">
        <w:rPr>
          <w:rFonts w:ascii="Times New Roman" w:hAnsi="Times New Roman" w:cs="Times New Roman"/>
          <w:b w:val="0"/>
          <w:sz w:val="24"/>
          <w:szCs w:val="24"/>
          <w:lang w:eastAsia="cs-CZ"/>
        </w:rPr>
        <w:t xml:space="preserve"> 5 </w:t>
      </w:r>
      <w:r w:rsidRPr="00872F5C">
        <w:rPr>
          <w:rFonts w:ascii="Times New Roman" w:hAnsi="Times New Roman" w:cs="Times New Roman"/>
          <w:b w:val="0"/>
          <w:sz w:val="24"/>
          <w:szCs w:val="24"/>
          <w:lang w:eastAsia="cs-CZ"/>
        </w:rPr>
        <w:br/>
        <w:t>za kupní cenu  337,65 Kč/m2</w:t>
      </w:r>
    </w:p>
    <w:p w:rsidR="00F9483F" w:rsidRPr="00872F5C" w:rsidRDefault="00F9483F" w:rsidP="00F9483F">
      <w:pPr>
        <w:spacing w:before="0" w:line="240" w:lineRule="auto"/>
        <w:ind w:firstLine="0"/>
        <w:rPr>
          <w:rFonts w:ascii="Times New Roman" w:hAnsi="Times New Roman" w:cs="Times New Roman"/>
          <w:sz w:val="24"/>
          <w:szCs w:val="24"/>
          <w:lang w:eastAsia="cs-CZ"/>
        </w:rPr>
      </w:pPr>
    </w:p>
    <w:p w:rsidR="00F9483F" w:rsidRPr="00872F5C" w:rsidRDefault="00F9483F" w:rsidP="00F9483F">
      <w:pPr>
        <w:spacing w:before="0" w:line="240" w:lineRule="auto"/>
        <w:ind w:firstLine="0"/>
        <w:rPr>
          <w:rFonts w:ascii="Times New Roman" w:hAnsi="Times New Roman" w:cs="Times New Roman"/>
          <w:b w:val="0"/>
          <w:bCs w:val="0"/>
          <w:sz w:val="24"/>
          <w:szCs w:val="24"/>
          <w:lang w:eastAsia="cs-CZ"/>
        </w:rPr>
      </w:pPr>
      <w:r w:rsidRPr="00872F5C">
        <w:rPr>
          <w:rFonts w:ascii="Times New Roman" w:hAnsi="Times New Roman" w:cs="Times New Roman"/>
          <w:b w:val="0"/>
          <w:bCs w:val="0"/>
          <w:sz w:val="24"/>
          <w:szCs w:val="24"/>
          <w:lang w:eastAsia="cs-CZ"/>
        </w:rPr>
        <w:t>HLASOVÁNÍ:</w:t>
      </w:r>
      <w:r w:rsidRPr="00872F5C">
        <w:rPr>
          <w:rFonts w:ascii="Times New Roman" w:hAnsi="Times New Roman" w:cs="Times New Roman"/>
          <w:b w:val="0"/>
          <w:bCs w:val="0"/>
          <w:sz w:val="24"/>
          <w:szCs w:val="24"/>
          <w:lang w:eastAsia="cs-CZ"/>
        </w:rPr>
        <w:tab/>
        <w:t xml:space="preserve">      PRO: 7</w:t>
      </w:r>
      <w:r w:rsidRPr="00872F5C">
        <w:rPr>
          <w:rFonts w:ascii="Times New Roman" w:hAnsi="Times New Roman" w:cs="Times New Roman"/>
          <w:b w:val="0"/>
          <w:bCs w:val="0"/>
          <w:sz w:val="24"/>
          <w:szCs w:val="24"/>
          <w:lang w:eastAsia="cs-CZ"/>
        </w:rPr>
        <w:tab/>
      </w:r>
      <w:r w:rsidRPr="00872F5C">
        <w:rPr>
          <w:rFonts w:ascii="Times New Roman" w:hAnsi="Times New Roman" w:cs="Times New Roman"/>
          <w:b w:val="0"/>
          <w:bCs w:val="0"/>
          <w:sz w:val="24"/>
          <w:szCs w:val="24"/>
          <w:lang w:eastAsia="cs-CZ"/>
        </w:rPr>
        <w:tab/>
        <w:t xml:space="preserve">PROTI: 0 </w:t>
      </w:r>
      <w:r w:rsidRPr="00872F5C">
        <w:rPr>
          <w:rFonts w:ascii="Times New Roman" w:hAnsi="Times New Roman" w:cs="Times New Roman"/>
          <w:b w:val="0"/>
          <w:bCs w:val="0"/>
          <w:sz w:val="24"/>
          <w:szCs w:val="24"/>
          <w:lang w:eastAsia="cs-CZ"/>
        </w:rPr>
        <w:tab/>
      </w:r>
      <w:r w:rsidRPr="00872F5C">
        <w:rPr>
          <w:rFonts w:ascii="Times New Roman" w:hAnsi="Times New Roman" w:cs="Times New Roman"/>
          <w:b w:val="0"/>
          <w:bCs w:val="0"/>
          <w:sz w:val="24"/>
          <w:szCs w:val="24"/>
          <w:lang w:eastAsia="cs-CZ"/>
        </w:rPr>
        <w:tab/>
        <w:t>ZDRŽELI SE: 0</w:t>
      </w:r>
    </w:p>
    <w:p w:rsidR="00F9483F" w:rsidRPr="00872F5C" w:rsidRDefault="00F9483F" w:rsidP="00F9483F">
      <w:pPr>
        <w:spacing w:before="0" w:line="240" w:lineRule="auto"/>
        <w:ind w:firstLine="0"/>
        <w:rPr>
          <w:rFonts w:ascii="Times New Roman" w:hAnsi="Times New Roman" w:cs="Times New Roman"/>
          <w:sz w:val="24"/>
          <w:szCs w:val="24"/>
          <w:lang w:eastAsia="cs-CZ"/>
        </w:rPr>
      </w:pPr>
      <w:r w:rsidRPr="00872F5C">
        <w:rPr>
          <w:rFonts w:ascii="Times New Roman" w:hAnsi="Times New Roman" w:cs="Times New Roman"/>
          <w:sz w:val="24"/>
          <w:szCs w:val="24"/>
          <w:lang w:eastAsia="cs-CZ"/>
        </w:rPr>
        <w:t>SCHVÁLENO</w:t>
      </w:r>
    </w:p>
    <w:p w:rsidR="00E43303" w:rsidRPr="00F9483F" w:rsidRDefault="00E43303" w:rsidP="00F9483F">
      <w:bookmarkStart w:id="0" w:name="_GoBack"/>
      <w:bookmarkEnd w:id="0"/>
    </w:p>
    <w:sectPr w:rsidR="00E43303" w:rsidRPr="00F948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C65"/>
    <w:rsid w:val="000927D1"/>
    <w:rsid w:val="000D7C65"/>
    <w:rsid w:val="00202369"/>
    <w:rsid w:val="0058600D"/>
    <w:rsid w:val="00DB0CBD"/>
    <w:rsid w:val="00E43303"/>
    <w:rsid w:val="00F94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nadpis 1"/>
    <w:qFormat/>
    <w:rsid w:val="000D7C65"/>
    <w:pPr>
      <w:spacing w:before="120" w:after="0" w:line="360" w:lineRule="auto"/>
      <w:ind w:firstLine="142"/>
      <w:jc w:val="both"/>
    </w:pPr>
    <w:rPr>
      <w:rFonts w:ascii="Georgia" w:eastAsia="Georgia" w:hAnsi="Georgia" w:cs="Georgia"/>
      <w:b/>
      <w:bCs/>
      <w:color w:val="000000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nadpis 1"/>
    <w:qFormat/>
    <w:rsid w:val="000D7C65"/>
    <w:pPr>
      <w:spacing w:before="120" w:after="0" w:line="360" w:lineRule="auto"/>
      <w:ind w:firstLine="142"/>
      <w:jc w:val="both"/>
    </w:pPr>
    <w:rPr>
      <w:rFonts w:ascii="Georgia" w:eastAsia="Georgia" w:hAnsi="Georgia" w:cs="Georgia"/>
      <w:b/>
      <w:bCs/>
      <w:color w:val="000000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2016-09-13T13:42:00Z</cp:lastPrinted>
  <dcterms:created xsi:type="dcterms:W3CDTF">2016-09-13T13:44:00Z</dcterms:created>
  <dcterms:modified xsi:type="dcterms:W3CDTF">2016-09-13T13:44:00Z</dcterms:modified>
</cp:coreProperties>
</file>